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443D6D0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>
        <w:rPr>
          <w:sz w:val="27"/>
          <w:szCs w:val="27"/>
        </w:rPr>
        <w:t>3</w:t>
      </w:r>
      <w:r w:rsidR="00E81C90">
        <w:rPr>
          <w:sz w:val="27"/>
          <w:szCs w:val="27"/>
        </w:rPr>
        <w:t>7</w:t>
      </w:r>
      <w:r w:rsidR="00972F27">
        <w:rPr>
          <w:sz w:val="27"/>
          <w:szCs w:val="27"/>
        </w:rPr>
        <w:t>5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5B6260">
        <w:rPr>
          <w:sz w:val="27"/>
          <w:szCs w:val="27"/>
        </w:rPr>
        <w:t>2</w:t>
      </w:r>
      <w:r w:rsidR="00E81C90">
        <w:rPr>
          <w:sz w:val="27"/>
          <w:szCs w:val="27"/>
        </w:rPr>
        <w:t>7</w:t>
      </w:r>
      <w:r>
        <w:rPr>
          <w:sz w:val="27"/>
          <w:szCs w:val="27"/>
        </w:rPr>
        <w:t xml:space="preserve"> октября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0FA943E0" w:rsidR="005B6260" w:rsidRPr="00972F27" w:rsidRDefault="00B60A3A" w:rsidP="00972F27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="00CD5001" w:rsidRPr="00CD5001">
        <w:rPr>
          <w:rStyle w:val="fontstyle01"/>
          <w:b/>
          <w:color w:val="002060"/>
        </w:rPr>
        <w:t xml:space="preserve"> проведении </w:t>
      </w:r>
      <w:r w:rsidR="00972F27" w:rsidRPr="00972F27">
        <w:rPr>
          <w:rStyle w:val="fontstyle01"/>
          <w:b/>
          <w:color w:val="002060"/>
        </w:rPr>
        <w:t>конференции по оценке качества образования</w:t>
      </w:r>
      <w:bookmarkEnd w:id="0"/>
    </w:p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7F19B16B" w14:textId="20827723" w:rsidR="00972F27" w:rsidRPr="00972F27" w:rsidRDefault="00791739" w:rsidP="00972F27">
      <w:pPr>
        <w:ind w:firstLine="567"/>
        <w:jc w:val="both"/>
        <w:rPr>
          <w:sz w:val="27"/>
          <w:szCs w:val="27"/>
        </w:rPr>
      </w:pPr>
      <w:r w:rsidRPr="00791739">
        <w:rPr>
          <w:sz w:val="27"/>
          <w:szCs w:val="27"/>
        </w:rPr>
        <w:t xml:space="preserve">В соответствии </w:t>
      </w:r>
      <w:r w:rsidR="00972F27" w:rsidRPr="00972F27">
        <w:rPr>
          <w:sz w:val="27"/>
          <w:szCs w:val="27"/>
        </w:rPr>
        <w:t>с письмом Федеральной службы по надзору в сфере</w:t>
      </w:r>
      <w:r w:rsidR="00972F27">
        <w:rPr>
          <w:sz w:val="27"/>
          <w:szCs w:val="27"/>
        </w:rPr>
        <w:t xml:space="preserve"> </w:t>
      </w:r>
      <w:r w:rsidR="00972F27" w:rsidRPr="00972F27">
        <w:rPr>
          <w:sz w:val="27"/>
          <w:szCs w:val="27"/>
        </w:rPr>
        <w:t>образования и науки от 21.10.2025 № 02-281</w:t>
      </w:r>
      <w:r w:rsidR="00972F27">
        <w:rPr>
          <w:sz w:val="27"/>
          <w:szCs w:val="27"/>
        </w:rPr>
        <w:t xml:space="preserve">, </w:t>
      </w:r>
      <w:r w:rsidRPr="00791739">
        <w:rPr>
          <w:sz w:val="27"/>
          <w:szCs w:val="27"/>
        </w:rPr>
        <w:t>п</w:t>
      </w:r>
      <w:r w:rsidR="00B60A3A">
        <w:rPr>
          <w:sz w:val="27"/>
          <w:szCs w:val="27"/>
        </w:rPr>
        <w:t xml:space="preserve">исьмом </w:t>
      </w:r>
      <w:r w:rsidRPr="00791739">
        <w:rPr>
          <w:sz w:val="27"/>
          <w:szCs w:val="27"/>
        </w:rPr>
        <w:t>Министерства образования и науки</w:t>
      </w:r>
      <w:r>
        <w:rPr>
          <w:sz w:val="27"/>
          <w:szCs w:val="27"/>
        </w:rPr>
        <w:t xml:space="preserve"> </w:t>
      </w:r>
      <w:r w:rsidRPr="00791739">
        <w:rPr>
          <w:sz w:val="27"/>
          <w:szCs w:val="27"/>
        </w:rPr>
        <w:t xml:space="preserve">Республики Дагестан от </w:t>
      </w:r>
      <w:r w:rsidR="00B60A3A">
        <w:rPr>
          <w:sz w:val="27"/>
          <w:szCs w:val="27"/>
        </w:rPr>
        <w:t>2</w:t>
      </w:r>
      <w:r w:rsidR="00E81C90">
        <w:rPr>
          <w:sz w:val="27"/>
          <w:szCs w:val="27"/>
        </w:rPr>
        <w:t>4</w:t>
      </w:r>
      <w:r w:rsidRPr="00791739">
        <w:rPr>
          <w:sz w:val="27"/>
          <w:szCs w:val="27"/>
        </w:rPr>
        <w:t>.</w:t>
      </w:r>
      <w:r w:rsidR="00B60A3A">
        <w:rPr>
          <w:sz w:val="27"/>
          <w:szCs w:val="27"/>
        </w:rPr>
        <w:t>10</w:t>
      </w:r>
      <w:r w:rsidRPr="00791739">
        <w:rPr>
          <w:sz w:val="27"/>
          <w:szCs w:val="27"/>
        </w:rPr>
        <w:t xml:space="preserve">.2025 № </w:t>
      </w:r>
      <w:r w:rsidR="00B60A3A">
        <w:rPr>
          <w:sz w:val="27"/>
          <w:szCs w:val="27"/>
        </w:rPr>
        <w:t>06-16</w:t>
      </w:r>
      <w:r w:rsidR="00972F27">
        <w:rPr>
          <w:sz w:val="27"/>
          <w:szCs w:val="27"/>
        </w:rPr>
        <w:t>970/05/1-09</w:t>
      </w:r>
      <w:r w:rsidRPr="00791739">
        <w:rPr>
          <w:sz w:val="27"/>
          <w:szCs w:val="27"/>
        </w:rPr>
        <w:t>/25</w:t>
      </w:r>
      <w:r w:rsidR="00CD5001">
        <w:rPr>
          <w:sz w:val="27"/>
          <w:szCs w:val="27"/>
        </w:rPr>
        <w:t> </w:t>
      </w:r>
      <w:r w:rsidR="00CD5001" w:rsidRPr="00791739">
        <w:rPr>
          <w:sz w:val="27"/>
          <w:szCs w:val="27"/>
        </w:rPr>
        <w:t xml:space="preserve">МКУ «Управление образования» </w:t>
      </w:r>
      <w:r w:rsidR="00972F27" w:rsidRPr="00972F27">
        <w:rPr>
          <w:sz w:val="27"/>
          <w:szCs w:val="27"/>
        </w:rPr>
        <w:t>доводит до вас информацию о проведении 14</w:t>
      </w:r>
      <w:r w:rsidR="00972F27">
        <w:rPr>
          <w:sz w:val="27"/>
          <w:szCs w:val="27"/>
        </w:rPr>
        <w:t xml:space="preserve"> </w:t>
      </w:r>
      <w:r w:rsidR="00972F27" w:rsidRPr="00972F27">
        <w:rPr>
          <w:sz w:val="27"/>
          <w:szCs w:val="27"/>
        </w:rPr>
        <w:t>ноября 2025 года конференции по оценке качества образования (далее -</w:t>
      </w:r>
      <w:r w:rsidR="00972F27">
        <w:rPr>
          <w:sz w:val="27"/>
          <w:szCs w:val="27"/>
        </w:rPr>
        <w:t xml:space="preserve"> </w:t>
      </w:r>
      <w:r w:rsidR="00972F27" w:rsidRPr="00972F27">
        <w:rPr>
          <w:sz w:val="27"/>
          <w:szCs w:val="27"/>
        </w:rPr>
        <w:t>конференция).</w:t>
      </w:r>
    </w:p>
    <w:p w14:paraId="743A79A6" w14:textId="3CBD52E1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Конференцию организует федеральное государственное бюджетное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учреждение «Федеральный институт оценки качества образования» (далее –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ФГБУ «ФИОКО») с целью обсуждения вопросов оценки качества общего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образования и воспитания.</w:t>
      </w:r>
    </w:p>
    <w:p w14:paraId="1FF099FD" w14:textId="053D3F01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К участию в конферен</w:t>
      </w:r>
      <w:r>
        <w:rPr>
          <w:sz w:val="27"/>
          <w:szCs w:val="27"/>
        </w:rPr>
        <w:t>ции приглашаются руководители ОО.</w:t>
      </w:r>
    </w:p>
    <w:p w14:paraId="0C6C230A" w14:textId="16D11FD7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Место проведения: 105318, г. Москва, Семёновская площадь, д. 4, 2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этаж, Конференц-зал. Дата проведения конференции: 14 ноября 2025 года,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время начала регистрации – 9.30 (МСК), время начала работы конференции −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10.00 (МСК).</w:t>
      </w:r>
    </w:p>
    <w:p w14:paraId="021E6F00" w14:textId="5A2CA4AA" w:rsid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Предполагается очный и дистанционный формат участия в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конференции. Для участия в конференции необходимо до 7 ноября 2025 года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подать заявку на участие, заполнив электронную форму по ссылке</w:t>
      </w:r>
      <w:r>
        <w:rPr>
          <w:sz w:val="27"/>
          <w:szCs w:val="27"/>
        </w:rPr>
        <w:t xml:space="preserve"> </w:t>
      </w:r>
      <w:hyperlink r:id="rId4" w:history="1">
        <w:r w:rsidRPr="00C33163">
          <w:rPr>
            <w:rStyle w:val="a3"/>
            <w:sz w:val="27"/>
            <w:szCs w:val="27"/>
          </w:rPr>
          <w:t>https://fioco.ru/conference_fioco2025</w:t>
        </w:r>
      </w:hyperlink>
      <w:r w:rsidRPr="00972F27">
        <w:rPr>
          <w:sz w:val="27"/>
          <w:szCs w:val="27"/>
        </w:rPr>
        <w:t>.</w:t>
      </w:r>
    </w:p>
    <w:p w14:paraId="39C7EB8B" w14:textId="299293F4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Принять участие в конференции в дистанционном формате могут также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представители образовательных организаций, реализующих образовательные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программы начального общего, основного общего, среднего общего и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среднего профессионального образования.</w:t>
      </w:r>
    </w:p>
    <w:p w14:paraId="40CBB77C" w14:textId="553DDD77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Формат участия в конференции участники выбирают самостоятельно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при регистрации.</w:t>
      </w:r>
    </w:p>
    <w:p w14:paraId="6E9F7F46" w14:textId="7FA59F50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Инструкция по подключению к трансляции для участников, выбравших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дистанционный формат, представлена в Приложении 1.</w:t>
      </w:r>
    </w:p>
    <w:p w14:paraId="48EC1E9F" w14:textId="46A79F29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Дополнительная информация для участников конференции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представлена в Приложении 2.</w:t>
      </w:r>
    </w:p>
    <w:p w14:paraId="255F8A29" w14:textId="77777777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Транспортные расходы, проживание, питание осуществляется за счет</w:t>
      </w:r>
    </w:p>
    <w:p w14:paraId="5D441CE9" w14:textId="77777777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участников.</w:t>
      </w:r>
    </w:p>
    <w:p w14:paraId="04D4C4EF" w14:textId="1703B61A" w:rsidR="00972F27" w:rsidRPr="00972F27" w:rsidRDefault="00972F27" w:rsidP="00972F27">
      <w:pPr>
        <w:ind w:firstLine="567"/>
        <w:jc w:val="both"/>
        <w:rPr>
          <w:sz w:val="27"/>
          <w:szCs w:val="27"/>
        </w:rPr>
      </w:pPr>
      <w:r w:rsidRPr="00972F27">
        <w:rPr>
          <w:sz w:val="27"/>
          <w:szCs w:val="27"/>
        </w:rPr>
        <w:t>Контактные данные ответственного по вопросам участия и регистрации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в конференции: Кравец Юлия Викторовна, телефон: +7 (495) 198-38-88 (доб.</w:t>
      </w:r>
      <w:r>
        <w:rPr>
          <w:sz w:val="27"/>
          <w:szCs w:val="27"/>
        </w:rPr>
        <w:t xml:space="preserve"> </w:t>
      </w:r>
      <w:r w:rsidRPr="00972F27">
        <w:rPr>
          <w:sz w:val="27"/>
          <w:szCs w:val="27"/>
        </w:rPr>
        <w:t>2031), адрес электронной почты: monitoring@fioco.ru.</w:t>
      </w:r>
    </w:p>
    <w:p w14:paraId="58B75114" w14:textId="0BAE535F" w:rsidR="00972F27" w:rsidRDefault="00972F27" w:rsidP="00972F27">
      <w:pPr>
        <w:ind w:firstLine="567"/>
        <w:jc w:val="both"/>
        <w:rPr>
          <w:sz w:val="27"/>
          <w:szCs w:val="27"/>
        </w:rPr>
      </w:pPr>
    </w:p>
    <w:p w14:paraId="39C11497" w14:textId="3F3FBDB9" w:rsidR="00972F27" w:rsidRDefault="00972F27" w:rsidP="00972F27">
      <w:pPr>
        <w:ind w:firstLine="567"/>
        <w:jc w:val="both"/>
        <w:rPr>
          <w:sz w:val="27"/>
          <w:szCs w:val="27"/>
        </w:rPr>
      </w:pPr>
    </w:p>
    <w:p w14:paraId="0B5E2605" w14:textId="77777777" w:rsidR="00972F27" w:rsidRPr="00ED64CD" w:rsidRDefault="00972F27" w:rsidP="00972F27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73D0B"/>
    <w:rsid w:val="00451B7A"/>
    <w:rsid w:val="004C2517"/>
    <w:rsid w:val="005B6260"/>
    <w:rsid w:val="00791739"/>
    <w:rsid w:val="00825360"/>
    <w:rsid w:val="008C515E"/>
    <w:rsid w:val="009064A1"/>
    <w:rsid w:val="00972F27"/>
    <w:rsid w:val="00B124CA"/>
    <w:rsid w:val="00B60A3A"/>
    <w:rsid w:val="00CD5001"/>
    <w:rsid w:val="00E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oco.ru/conference_fioco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2025-10-27T14:38:00Z</dcterms:created>
  <dcterms:modified xsi:type="dcterms:W3CDTF">2025-10-27T14:38:00Z</dcterms:modified>
</cp:coreProperties>
</file>